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69B" w:rsidRPr="001E1B80" w:rsidRDefault="0068169B" w:rsidP="0068169B">
      <w:pPr>
        <w:rPr>
          <w:rFonts w:ascii="Times New Roman" w:hAnsi="Times New Roman" w:cs="Times New Roman"/>
          <w:sz w:val="28"/>
          <w:szCs w:val="28"/>
        </w:rPr>
      </w:pPr>
      <w:bookmarkStart w:id="0" w:name="_Hlk48303282"/>
      <w:proofErr w:type="gramStart"/>
      <w:r w:rsidRPr="001E1B80">
        <w:rPr>
          <w:rFonts w:ascii="Times New Roman" w:hAnsi="Times New Roman" w:cs="Times New Roman"/>
          <w:b/>
          <w:sz w:val="28"/>
          <w:szCs w:val="28"/>
        </w:rPr>
        <w:t xml:space="preserve">ОПЕРАТИВНИ ПЛАН РАДА НАСТАВНИКА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Pr="001E1B80"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spellStart"/>
      <w:r w:rsidRPr="001E1B80">
        <w:rPr>
          <w:rFonts w:ascii="Times New Roman" w:hAnsi="Times New Roman" w:cs="Times New Roman"/>
          <w:sz w:val="28"/>
          <w:szCs w:val="28"/>
        </w:rPr>
        <w:t>Школска</w:t>
      </w:r>
      <w:proofErr w:type="spellEnd"/>
      <w:r w:rsidRPr="001E1B80">
        <w:rPr>
          <w:rFonts w:ascii="Times New Roman" w:hAnsi="Times New Roman" w:cs="Times New Roman"/>
          <w:sz w:val="28"/>
          <w:szCs w:val="28"/>
        </w:rPr>
        <w:t xml:space="preserve"> 2020/21.</w:t>
      </w:r>
      <w:proofErr w:type="gramEnd"/>
      <w:r w:rsidRPr="001E1B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1E1B80">
        <w:rPr>
          <w:rFonts w:ascii="Times New Roman" w:hAnsi="Times New Roman" w:cs="Times New Roman"/>
          <w:sz w:val="28"/>
          <w:szCs w:val="28"/>
        </w:rPr>
        <w:t>година</w:t>
      </w:r>
      <w:proofErr w:type="spellEnd"/>
      <w:proofErr w:type="gramEnd"/>
    </w:p>
    <w:p w:rsidR="0068169B" w:rsidRPr="0068169B" w:rsidRDefault="0068169B" w:rsidP="0068169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МЕСЕЦ: АПРИЛ</w:t>
      </w:r>
    </w:p>
    <w:p w:rsidR="006870BE" w:rsidRPr="00CC1E65" w:rsidRDefault="0068169B" w:rsidP="00CC1E65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E1B80">
        <w:rPr>
          <w:rFonts w:ascii="Times New Roman" w:hAnsi="Times New Roman" w:cs="Times New Roman"/>
          <w:sz w:val="28"/>
          <w:szCs w:val="28"/>
        </w:rPr>
        <w:t>Назив</w:t>
      </w:r>
      <w:proofErr w:type="spellEnd"/>
      <w:r w:rsidRPr="001E1B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1B80">
        <w:rPr>
          <w:rFonts w:ascii="Times New Roman" w:hAnsi="Times New Roman" w:cs="Times New Roman"/>
          <w:sz w:val="28"/>
          <w:szCs w:val="28"/>
        </w:rPr>
        <w:t>предмета</w:t>
      </w:r>
      <w:proofErr w:type="spellEnd"/>
      <w:r w:rsidRPr="001E1B80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Ликовна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култура</w:t>
      </w:r>
      <w:proofErr w:type="spellEnd"/>
      <w:r w:rsidRPr="001E1B80"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Pr="001E1B80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1E1B80">
        <w:rPr>
          <w:rFonts w:ascii="Times New Roman" w:hAnsi="Times New Roman" w:cs="Times New Roman"/>
          <w:sz w:val="28"/>
          <w:szCs w:val="28"/>
        </w:rPr>
        <w:t>Разред</w:t>
      </w:r>
      <w:proofErr w:type="spellEnd"/>
      <w:r w:rsidRPr="001E1B80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1E1B80">
        <w:rPr>
          <w:rFonts w:ascii="Times New Roman" w:hAnsi="Times New Roman" w:cs="Times New Roman"/>
          <w:b/>
          <w:sz w:val="28"/>
          <w:szCs w:val="28"/>
        </w:rPr>
        <w:t>први</w:t>
      </w:r>
      <w:proofErr w:type="spellEnd"/>
      <w:r w:rsidRPr="001E1B80"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proofErr w:type="spellStart"/>
      <w:r w:rsidRPr="001E1B80">
        <w:rPr>
          <w:rFonts w:ascii="Times New Roman" w:hAnsi="Times New Roman" w:cs="Times New Roman"/>
          <w:sz w:val="28"/>
          <w:szCs w:val="28"/>
        </w:rPr>
        <w:t>Наставник</w:t>
      </w:r>
      <w:proofErr w:type="spellEnd"/>
      <w:r w:rsidRPr="001E1B80">
        <w:rPr>
          <w:rFonts w:ascii="Times New Roman" w:hAnsi="Times New Roman" w:cs="Times New Roman"/>
          <w:sz w:val="28"/>
          <w:szCs w:val="28"/>
        </w:rPr>
        <w:t>: ________________________</w:t>
      </w:r>
      <w:bookmarkEnd w:id="0"/>
    </w:p>
    <w:p w:rsidR="006870BE" w:rsidRPr="006870BE" w:rsidRDefault="006870BE" w:rsidP="006870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508" w:type="dxa"/>
        <w:tblLayout w:type="fixed"/>
        <w:tblLook w:val="04A0"/>
      </w:tblPr>
      <w:tblGrid>
        <w:gridCol w:w="1548"/>
        <w:gridCol w:w="4320"/>
        <w:gridCol w:w="900"/>
        <w:gridCol w:w="2520"/>
        <w:gridCol w:w="900"/>
        <w:gridCol w:w="2070"/>
        <w:gridCol w:w="2250"/>
      </w:tblGrid>
      <w:tr w:rsidR="00CC1E65" w:rsidRPr="006870BE" w:rsidTr="00B15CC4">
        <w:trPr>
          <w:trHeight w:val="1070"/>
        </w:trPr>
        <w:tc>
          <w:tcPr>
            <w:tcW w:w="1548" w:type="dxa"/>
            <w:shd w:val="clear" w:color="auto" w:fill="DBE5F1" w:themeFill="accent1" w:themeFillTint="33"/>
          </w:tcPr>
          <w:p w:rsidR="006870BE" w:rsidRPr="006870BE" w:rsidRDefault="006870BE" w:rsidP="00656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70BE">
              <w:rPr>
                <w:rFonts w:ascii="Times New Roman" w:hAnsi="Times New Roman" w:cs="Times New Roman"/>
                <w:sz w:val="24"/>
                <w:szCs w:val="24"/>
              </w:rPr>
              <w:t>ТЕМА / МОДУЛ / МЕСЕЦ</w:t>
            </w:r>
          </w:p>
        </w:tc>
        <w:tc>
          <w:tcPr>
            <w:tcW w:w="4320" w:type="dxa"/>
            <w:shd w:val="clear" w:color="auto" w:fill="DBE5F1" w:themeFill="accent1" w:themeFillTint="33"/>
          </w:tcPr>
          <w:p w:rsidR="006870BE" w:rsidRPr="006870BE" w:rsidRDefault="006870BE" w:rsidP="00656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70BE">
              <w:rPr>
                <w:rFonts w:ascii="Times New Roman" w:hAnsi="Times New Roman" w:cs="Times New Roman"/>
                <w:sz w:val="24"/>
                <w:szCs w:val="24"/>
              </w:rPr>
              <w:t>ИСХОДИ</w:t>
            </w:r>
          </w:p>
          <w:p w:rsidR="006870BE" w:rsidRPr="006870BE" w:rsidRDefault="006870BE" w:rsidP="00656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70B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6870BE">
              <w:rPr>
                <w:rFonts w:ascii="Times New Roman" w:hAnsi="Times New Roman" w:cs="Times New Roman"/>
                <w:sz w:val="24"/>
                <w:szCs w:val="24"/>
              </w:rPr>
              <w:t>накрајутеме</w:t>
            </w:r>
            <w:proofErr w:type="spellEnd"/>
            <w:r w:rsidRPr="006870BE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6870BE">
              <w:rPr>
                <w:rFonts w:ascii="Times New Roman" w:hAnsi="Times New Roman" w:cs="Times New Roman"/>
                <w:sz w:val="24"/>
                <w:szCs w:val="24"/>
              </w:rPr>
              <w:t>модула</w:t>
            </w:r>
            <w:proofErr w:type="spellEnd"/>
            <w:r w:rsidRPr="006870BE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6870BE">
              <w:rPr>
                <w:rFonts w:ascii="Times New Roman" w:hAnsi="Times New Roman" w:cs="Times New Roman"/>
                <w:sz w:val="24"/>
                <w:szCs w:val="24"/>
              </w:rPr>
              <w:t>месеца</w:t>
            </w:r>
            <w:proofErr w:type="spellEnd"/>
            <w:r w:rsidRPr="006870B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00" w:type="dxa"/>
            <w:shd w:val="clear" w:color="auto" w:fill="DBE5F1" w:themeFill="accent1" w:themeFillTint="33"/>
          </w:tcPr>
          <w:p w:rsidR="006870BE" w:rsidRPr="006870BE" w:rsidRDefault="006870BE" w:rsidP="00656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70BE">
              <w:rPr>
                <w:rFonts w:ascii="Times New Roman" w:hAnsi="Times New Roman" w:cs="Times New Roman"/>
                <w:sz w:val="24"/>
                <w:szCs w:val="24"/>
              </w:rPr>
              <w:t>Р.бр</w:t>
            </w:r>
            <w:proofErr w:type="spellEnd"/>
            <w:r w:rsidRPr="006870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870BE" w:rsidRPr="006870BE" w:rsidRDefault="006870BE" w:rsidP="00656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870BE">
              <w:rPr>
                <w:rFonts w:ascii="Times New Roman" w:hAnsi="Times New Roman" w:cs="Times New Roman"/>
                <w:sz w:val="24"/>
                <w:szCs w:val="24"/>
              </w:rPr>
              <w:t>наст</w:t>
            </w:r>
            <w:proofErr w:type="spellEnd"/>
            <w:proofErr w:type="gramEnd"/>
            <w:r w:rsidRPr="006870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870BE" w:rsidRPr="006870BE" w:rsidRDefault="006870BE" w:rsidP="00656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870BE">
              <w:rPr>
                <w:rFonts w:ascii="Times New Roman" w:hAnsi="Times New Roman" w:cs="Times New Roman"/>
                <w:sz w:val="24"/>
                <w:szCs w:val="24"/>
              </w:rPr>
              <w:t>јед</w:t>
            </w:r>
            <w:proofErr w:type="spellEnd"/>
            <w:proofErr w:type="gramEnd"/>
            <w:r w:rsidRPr="006870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20" w:type="dxa"/>
            <w:shd w:val="clear" w:color="auto" w:fill="DBE5F1" w:themeFill="accent1" w:themeFillTint="33"/>
          </w:tcPr>
          <w:p w:rsidR="006870BE" w:rsidRPr="006870BE" w:rsidRDefault="006870BE" w:rsidP="00656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0BE">
              <w:rPr>
                <w:rFonts w:ascii="Times New Roman" w:hAnsi="Times New Roman" w:cs="Times New Roman"/>
                <w:sz w:val="24"/>
                <w:szCs w:val="24"/>
              </w:rPr>
              <w:t>НАСТАВНЕ ЈЕДИНИЦЕ</w:t>
            </w:r>
          </w:p>
        </w:tc>
        <w:tc>
          <w:tcPr>
            <w:tcW w:w="900" w:type="dxa"/>
            <w:shd w:val="clear" w:color="auto" w:fill="DBE5F1" w:themeFill="accent1" w:themeFillTint="33"/>
          </w:tcPr>
          <w:p w:rsidR="006870BE" w:rsidRPr="006870BE" w:rsidRDefault="006870BE" w:rsidP="00656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0BE">
              <w:rPr>
                <w:rFonts w:ascii="Times New Roman" w:hAnsi="Times New Roman" w:cs="Times New Roman"/>
                <w:sz w:val="24"/>
                <w:szCs w:val="24"/>
              </w:rPr>
              <w:t xml:space="preserve">ТИП </w:t>
            </w:r>
          </w:p>
          <w:p w:rsidR="006870BE" w:rsidRPr="006870BE" w:rsidRDefault="006870BE" w:rsidP="00656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70BE">
              <w:rPr>
                <w:rFonts w:ascii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070" w:type="dxa"/>
            <w:shd w:val="clear" w:color="auto" w:fill="DBE5F1" w:themeFill="accent1" w:themeFillTint="33"/>
          </w:tcPr>
          <w:p w:rsidR="006870BE" w:rsidRPr="006870BE" w:rsidRDefault="006870BE" w:rsidP="00656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0BE">
              <w:rPr>
                <w:rFonts w:ascii="Times New Roman" w:hAnsi="Times New Roman" w:cs="Times New Roman"/>
                <w:sz w:val="24"/>
                <w:szCs w:val="24"/>
              </w:rPr>
              <w:t>МЕЂУПРЕД</w:t>
            </w:r>
            <w:r w:rsidR="00187F6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870BE">
              <w:rPr>
                <w:rFonts w:ascii="Times New Roman" w:hAnsi="Times New Roman" w:cs="Times New Roman"/>
                <w:sz w:val="24"/>
                <w:szCs w:val="24"/>
              </w:rPr>
              <w:t>МЕТНО ПОВЕЗИВАЊЕ</w:t>
            </w:r>
          </w:p>
        </w:tc>
        <w:tc>
          <w:tcPr>
            <w:tcW w:w="2250" w:type="dxa"/>
            <w:shd w:val="clear" w:color="auto" w:fill="DBE5F1" w:themeFill="accent1" w:themeFillTint="33"/>
          </w:tcPr>
          <w:p w:rsidR="006870BE" w:rsidRPr="006870BE" w:rsidRDefault="006870BE" w:rsidP="00656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0BE">
              <w:rPr>
                <w:rFonts w:ascii="Times New Roman" w:hAnsi="Times New Roman" w:cs="Times New Roman"/>
                <w:sz w:val="24"/>
                <w:szCs w:val="24"/>
              </w:rPr>
              <w:t>ЕВАЛУАЦИЈА КВАЛИТЕТА ИСПЛАНИРАНОГ</w:t>
            </w:r>
          </w:p>
        </w:tc>
      </w:tr>
      <w:tr w:rsidR="00BE2BA4" w:rsidRPr="006870BE" w:rsidTr="00CC1E65">
        <w:trPr>
          <w:trHeight w:val="692"/>
        </w:trPr>
        <w:tc>
          <w:tcPr>
            <w:tcW w:w="1548" w:type="dxa"/>
            <w:vMerge w:val="restart"/>
          </w:tcPr>
          <w:p w:rsidR="00BE2BA4" w:rsidRPr="00B15CC4" w:rsidRDefault="00B15CC4" w:rsidP="00656F1D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ОБЛИКО-ВАЊЕ</w:t>
            </w:r>
          </w:p>
        </w:tc>
        <w:tc>
          <w:tcPr>
            <w:tcW w:w="4320" w:type="dxa"/>
            <w:vMerge w:val="restart"/>
          </w:tcPr>
          <w:p w:rsidR="00BE2BA4" w:rsidRPr="00CE2039" w:rsidRDefault="00BE2BA4" w:rsidP="008B6D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E2039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CE2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2039">
              <w:rPr>
                <w:rFonts w:ascii="Times New Roman" w:eastAsia="Times New Roman" w:hAnsi="Times New Roman" w:cs="Times New Roman"/>
                <w:sz w:val="24"/>
                <w:szCs w:val="24"/>
              </w:rPr>
              <w:t>завршетку</w:t>
            </w:r>
            <w:proofErr w:type="spellEnd"/>
            <w:r w:rsidRPr="00CE2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2039">
              <w:rPr>
                <w:rFonts w:ascii="Times New Roman" w:eastAsia="Times New Roman" w:hAnsi="Times New Roman" w:cs="Times New Roman"/>
                <w:sz w:val="24"/>
                <w:szCs w:val="24"/>
              </w:rPr>
              <w:t>теме</w:t>
            </w:r>
            <w:proofErr w:type="spellEnd"/>
            <w:r w:rsidRPr="00CE2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2039">
              <w:rPr>
                <w:rFonts w:ascii="Times New Roman" w:eastAsia="Times New Roman" w:hAnsi="Times New Roman" w:cs="Times New Roman"/>
                <w:sz w:val="24"/>
                <w:szCs w:val="24"/>
              </w:rPr>
              <w:t>ученик</w:t>
            </w:r>
            <w:proofErr w:type="spellEnd"/>
            <w:r w:rsidRPr="00CE2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2039">
              <w:rPr>
                <w:rFonts w:ascii="Times New Roman" w:eastAsia="Times New Roman" w:hAnsi="Times New Roman" w:cs="Times New Roman"/>
                <w:sz w:val="24"/>
                <w:szCs w:val="24"/>
              </w:rPr>
              <w:t>ће</w:t>
            </w:r>
            <w:proofErr w:type="spellEnd"/>
            <w:r w:rsidRPr="00CE2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2039">
              <w:rPr>
                <w:rFonts w:ascii="Times New Roman" w:eastAsia="Times New Roman" w:hAnsi="Times New Roman" w:cs="Times New Roman"/>
                <w:sz w:val="24"/>
                <w:szCs w:val="24"/>
              </w:rPr>
              <w:t>умети</w:t>
            </w:r>
            <w:proofErr w:type="spellEnd"/>
            <w:r w:rsidRPr="00CE2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2039">
              <w:rPr>
                <w:rFonts w:ascii="Times New Roman" w:eastAsia="Times New Roman" w:hAnsi="Times New Roman" w:cs="Times New Roman"/>
                <w:sz w:val="24"/>
                <w:szCs w:val="24"/>
              </w:rPr>
              <w:t>дa</w:t>
            </w:r>
            <w:proofErr w:type="spellEnd"/>
            <w:r w:rsidRPr="00CE2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</w:p>
          <w:p w:rsidR="00BE2BA4" w:rsidRPr="00CE2039" w:rsidRDefault="00BE2BA4" w:rsidP="008B6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Опише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своји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мречима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визуелне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карактеристике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којима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препознај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еоблике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простор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BE2BA4" w:rsidRPr="00CE2039" w:rsidRDefault="00BE2BA4" w:rsidP="008B6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пореди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своје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утиске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утиске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других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уметничким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делима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изгледу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објеката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предмета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облицима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природе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окружења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BE2BA4" w:rsidRPr="00CE2039" w:rsidRDefault="00BE2BA4" w:rsidP="008B6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одреди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самостално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 и у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сарадњи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другима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положа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јоблика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простору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 и у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равни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BE2BA4" w:rsidRPr="00CE2039" w:rsidRDefault="00BE2BA4" w:rsidP="008B6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користи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материјал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прибор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складу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инструкцијама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E2BA4" w:rsidRPr="00CE2039" w:rsidRDefault="00BE2BA4" w:rsidP="008B6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црта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различитим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подлогама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форматима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папира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BE2BA4" w:rsidRPr="00CE2039" w:rsidRDefault="00BE2BA4" w:rsidP="008B6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користи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материјал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прибор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складу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инструкцијама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E2BA4" w:rsidRPr="00CE2039" w:rsidRDefault="00BE2BA4" w:rsidP="008B6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преведе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једноставне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појмове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информације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ликовни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рад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E2BA4" w:rsidRPr="006870BE" w:rsidRDefault="00BE2BA4" w:rsidP="008B6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изрази</w:t>
            </w:r>
            <w:proofErr w:type="spellEnd"/>
            <w:proofErr w:type="gram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материјалом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техником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избору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своје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замисли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доживљаје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утиске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сећања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опажања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0" w:type="dxa"/>
          </w:tcPr>
          <w:p w:rsidR="00BE2BA4" w:rsidRPr="008B6D84" w:rsidRDefault="00BE2BA4" w:rsidP="00656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2520" w:type="dxa"/>
          </w:tcPr>
          <w:p w:rsidR="00BE2BA4" w:rsidRDefault="00BE2BA4" w:rsidP="00656F1D">
            <w:pPr>
              <w:rPr>
                <w:rFonts w:ascii="Times New Roman" w:hAnsi="Times New Roman" w:cs="Times New Roman"/>
                <w:noProof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Стварање нових предмета-групни рад</w:t>
            </w:r>
          </w:p>
          <w:p w:rsidR="00B15CC4" w:rsidRPr="00B15CC4" w:rsidRDefault="00B15CC4" w:rsidP="00656F1D">
            <w:pPr>
              <w:rPr>
                <w:rFonts w:ascii="Times New Roman" w:hAnsi="Times New Roman" w:cs="Times New Roman"/>
                <w:noProof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/>
              </w:rPr>
              <w:t>(припреме 19 и 20)</w:t>
            </w:r>
          </w:p>
        </w:tc>
        <w:tc>
          <w:tcPr>
            <w:tcW w:w="900" w:type="dxa"/>
          </w:tcPr>
          <w:p w:rsidR="00BE2BA4" w:rsidRPr="006870BE" w:rsidRDefault="00BE2BA4" w:rsidP="00656F1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В</w:t>
            </w:r>
          </w:p>
        </w:tc>
        <w:tc>
          <w:tcPr>
            <w:tcW w:w="2070" w:type="dxa"/>
          </w:tcPr>
          <w:p w:rsidR="00BE2BA4" w:rsidRPr="00CC1E65" w:rsidRDefault="00CC1E65" w:rsidP="00656F1D">
            <w:pPr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</w:pPr>
            <w:r w:rsidRPr="00CC1E65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eastAsia="en-GB"/>
              </w:rPr>
              <w:t>Свет око нас, М</w:t>
            </w:r>
            <w:r w:rsidR="00BE2BA4" w:rsidRPr="00CC1E65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eastAsia="en-GB"/>
              </w:rPr>
              <w:t>атематика</w:t>
            </w:r>
          </w:p>
        </w:tc>
        <w:tc>
          <w:tcPr>
            <w:tcW w:w="2250" w:type="dxa"/>
          </w:tcPr>
          <w:p w:rsidR="00BE2BA4" w:rsidRPr="006870BE" w:rsidRDefault="00BE2BA4" w:rsidP="00656F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BA4" w:rsidRPr="006870BE" w:rsidTr="00CC1E65">
        <w:tc>
          <w:tcPr>
            <w:tcW w:w="1548" w:type="dxa"/>
            <w:vMerge/>
          </w:tcPr>
          <w:p w:rsidR="00BE2BA4" w:rsidRPr="006870BE" w:rsidRDefault="00BE2BA4" w:rsidP="00656F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vMerge/>
          </w:tcPr>
          <w:p w:rsidR="00BE2BA4" w:rsidRPr="006870BE" w:rsidRDefault="00BE2BA4" w:rsidP="00656F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BE2BA4" w:rsidRPr="008B6D84" w:rsidRDefault="00BE2BA4" w:rsidP="00656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0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520" w:type="dxa"/>
          </w:tcPr>
          <w:p w:rsidR="00BE2BA4" w:rsidRPr="006870BE" w:rsidRDefault="00BE2BA4" w:rsidP="00656F1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Обликовање</w:t>
            </w:r>
          </w:p>
        </w:tc>
        <w:tc>
          <w:tcPr>
            <w:tcW w:w="900" w:type="dxa"/>
          </w:tcPr>
          <w:p w:rsidR="00BE2BA4" w:rsidRPr="006870BE" w:rsidRDefault="00BE2BA4" w:rsidP="00656F1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В</w:t>
            </w:r>
          </w:p>
        </w:tc>
        <w:tc>
          <w:tcPr>
            <w:tcW w:w="2070" w:type="dxa"/>
          </w:tcPr>
          <w:p w:rsidR="00BE2BA4" w:rsidRPr="00CC1E65" w:rsidRDefault="00CC1E65" w:rsidP="00656F1D">
            <w:pPr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</w:pPr>
            <w:r w:rsidRPr="00CC1E65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Српски језик,</w:t>
            </w:r>
          </w:p>
          <w:p w:rsidR="00CC1E65" w:rsidRPr="00CC1E65" w:rsidRDefault="00CC1E65" w:rsidP="00656F1D">
            <w:pPr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</w:pPr>
            <w:r w:rsidRPr="00CC1E65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Свет око нас</w:t>
            </w:r>
          </w:p>
        </w:tc>
        <w:tc>
          <w:tcPr>
            <w:tcW w:w="2250" w:type="dxa"/>
          </w:tcPr>
          <w:p w:rsidR="00BE2BA4" w:rsidRPr="006870BE" w:rsidRDefault="00BE2BA4" w:rsidP="00656F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BA4" w:rsidRPr="006870BE" w:rsidTr="00CC1E65">
        <w:tc>
          <w:tcPr>
            <w:tcW w:w="1548" w:type="dxa"/>
            <w:vMerge w:val="restart"/>
          </w:tcPr>
          <w:p w:rsidR="00BE2BA4" w:rsidRPr="00B15CC4" w:rsidRDefault="00B15CC4" w:rsidP="00656F1D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ЛИКОВНА КУЛТУРА И ОКРУЖЕ-ЊЕ</w:t>
            </w:r>
          </w:p>
        </w:tc>
        <w:tc>
          <w:tcPr>
            <w:tcW w:w="4320" w:type="dxa"/>
            <w:vMerge/>
          </w:tcPr>
          <w:p w:rsidR="00BE2BA4" w:rsidRPr="006870BE" w:rsidRDefault="00BE2BA4" w:rsidP="00656F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BE2BA4" w:rsidRPr="008B6D84" w:rsidRDefault="00BE2BA4" w:rsidP="00656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2520" w:type="dxa"/>
          </w:tcPr>
          <w:p w:rsidR="00BE2BA4" w:rsidRPr="006870BE" w:rsidRDefault="00BE2BA4" w:rsidP="00656F1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Установе културе: биоскоп и позориште</w:t>
            </w:r>
          </w:p>
        </w:tc>
        <w:tc>
          <w:tcPr>
            <w:tcW w:w="900" w:type="dxa"/>
          </w:tcPr>
          <w:p w:rsidR="00BE2BA4" w:rsidRPr="006870BE" w:rsidRDefault="00BE2BA4" w:rsidP="00656F1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О</w:t>
            </w:r>
          </w:p>
        </w:tc>
        <w:tc>
          <w:tcPr>
            <w:tcW w:w="2070" w:type="dxa"/>
          </w:tcPr>
          <w:p w:rsidR="00CC1E65" w:rsidRPr="00CC1E65" w:rsidRDefault="00CC1E65" w:rsidP="00CC1E65">
            <w:pPr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</w:pPr>
            <w:r w:rsidRPr="00CC1E65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Српски језик,</w:t>
            </w:r>
          </w:p>
          <w:p w:rsidR="00BE2BA4" w:rsidRPr="00CC1E65" w:rsidRDefault="00CC1E65" w:rsidP="00656F1D">
            <w:pPr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</w:pPr>
            <w:r w:rsidRPr="00CC1E65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 xml:space="preserve">Свет око нас, </w:t>
            </w:r>
          </w:p>
          <w:p w:rsidR="00CC1E65" w:rsidRPr="00CC1E65" w:rsidRDefault="00CC1E65" w:rsidP="00656F1D">
            <w:pPr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</w:pPr>
            <w:r w:rsidRPr="00CC1E65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Музичка култура</w:t>
            </w:r>
          </w:p>
        </w:tc>
        <w:tc>
          <w:tcPr>
            <w:tcW w:w="2250" w:type="dxa"/>
          </w:tcPr>
          <w:p w:rsidR="00BE2BA4" w:rsidRPr="006870BE" w:rsidRDefault="00BE2BA4" w:rsidP="00656F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BA4" w:rsidRPr="006870BE" w:rsidTr="00CC1E65">
        <w:trPr>
          <w:trHeight w:val="885"/>
        </w:trPr>
        <w:tc>
          <w:tcPr>
            <w:tcW w:w="1548" w:type="dxa"/>
            <w:vMerge/>
          </w:tcPr>
          <w:p w:rsidR="00BE2BA4" w:rsidRPr="006870BE" w:rsidRDefault="00BE2BA4" w:rsidP="00656F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vMerge/>
          </w:tcPr>
          <w:p w:rsidR="00BE2BA4" w:rsidRPr="006870BE" w:rsidRDefault="00BE2BA4" w:rsidP="00656F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BE2BA4" w:rsidRPr="008B6D84" w:rsidRDefault="00BE2BA4" w:rsidP="00656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2520" w:type="dxa"/>
          </w:tcPr>
          <w:p w:rsidR="00BE2BA4" w:rsidRDefault="00BE2BA4" w:rsidP="00656F1D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Установе културе: музеј, галерија, библиотека </w:t>
            </w:r>
          </w:p>
          <w:p w:rsidR="00B15CC4" w:rsidRPr="00B15CC4" w:rsidRDefault="00B15CC4" w:rsidP="00656F1D">
            <w:pPr>
              <w:rPr>
                <w:rFonts w:ascii="Times New Roman" w:hAnsi="Times New Roman" w:cs="Times New Roman"/>
                <w:noProof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(припрема 15)</w:t>
            </w:r>
          </w:p>
        </w:tc>
        <w:tc>
          <w:tcPr>
            <w:tcW w:w="900" w:type="dxa"/>
          </w:tcPr>
          <w:p w:rsidR="00BE2BA4" w:rsidRPr="00BE2BA4" w:rsidRDefault="00BE2BA4" w:rsidP="00656F1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О</w:t>
            </w:r>
          </w:p>
        </w:tc>
        <w:tc>
          <w:tcPr>
            <w:tcW w:w="2070" w:type="dxa"/>
          </w:tcPr>
          <w:p w:rsidR="00CC1E65" w:rsidRPr="00CC1E65" w:rsidRDefault="00CC1E65" w:rsidP="00CC1E65">
            <w:pPr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</w:pPr>
            <w:r w:rsidRPr="00CC1E65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Српски језик,</w:t>
            </w:r>
          </w:p>
          <w:p w:rsidR="00CC1E65" w:rsidRPr="00CC1E65" w:rsidRDefault="00CC1E65" w:rsidP="00CC1E65">
            <w:pPr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</w:pPr>
            <w:r w:rsidRPr="00CC1E65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 xml:space="preserve">Свет око нас, </w:t>
            </w:r>
          </w:p>
          <w:p w:rsidR="00BE2BA4" w:rsidRPr="00CC1E65" w:rsidRDefault="00BE2BA4" w:rsidP="00656F1D">
            <w:pPr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</w:pPr>
          </w:p>
        </w:tc>
        <w:tc>
          <w:tcPr>
            <w:tcW w:w="2250" w:type="dxa"/>
          </w:tcPr>
          <w:p w:rsidR="00BE2BA4" w:rsidRPr="006870BE" w:rsidRDefault="00BE2BA4" w:rsidP="00656F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BA4" w:rsidRPr="006870BE" w:rsidTr="00CC1E65">
        <w:trPr>
          <w:trHeight w:val="2805"/>
        </w:trPr>
        <w:tc>
          <w:tcPr>
            <w:tcW w:w="1548" w:type="dxa"/>
            <w:vMerge/>
          </w:tcPr>
          <w:p w:rsidR="00BE2BA4" w:rsidRPr="006870BE" w:rsidRDefault="00BE2BA4" w:rsidP="00656F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vMerge/>
          </w:tcPr>
          <w:p w:rsidR="00BE2BA4" w:rsidRPr="006870BE" w:rsidRDefault="00BE2BA4" w:rsidP="00656F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BE2BA4" w:rsidRDefault="00BE2BA4" w:rsidP="00656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2520" w:type="dxa"/>
          </w:tcPr>
          <w:p w:rsidR="00BE2BA4" w:rsidRPr="00BE2BA4" w:rsidRDefault="00BE2BA4" w:rsidP="00656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понашања и облачења у различитим установама културе:</w:t>
            </w:r>
            <w:r w:rsidR="00CC1E65">
              <w:rPr>
                <w:rFonts w:ascii="Times New Roman" w:hAnsi="Times New Roman" w:cs="Times New Roman"/>
                <w:sz w:val="24"/>
                <w:szCs w:val="24"/>
              </w:rPr>
              <w:t xml:space="preserve"> биоскоп, музеј, галерија,позориште, библиотека</w:t>
            </w:r>
          </w:p>
          <w:p w:rsidR="00BE2BA4" w:rsidRDefault="00BE2BA4" w:rsidP="00656F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BE2BA4" w:rsidRDefault="00CC1E65" w:rsidP="00656F1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В</w:t>
            </w:r>
          </w:p>
        </w:tc>
        <w:tc>
          <w:tcPr>
            <w:tcW w:w="2070" w:type="dxa"/>
          </w:tcPr>
          <w:p w:rsidR="00CC1E65" w:rsidRPr="00CC1E65" w:rsidRDefault="00CC1E65" w:rsidP="00CC1E65">
            <w:pPr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</w:pPr>
            <w:r w:rsidRPr="00CC1E65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Српски језик,</w:t>
            </w:r>
          </w:p>
          <w:p w:rsidR="00CC1E65" w:rsidRPr="00CC1E65" w:rsidRDefault="00CC1E65" w:rsidP="00CC1E65">
            <w:pPr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</w:pPr>
            <w:r w:rsidRPr="00CC1E65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 xml:space="preserve">Свет око нас, </w:t>
            </w:r>
          </w:p>
          <w:p w:rsidR="00BE2BA4" w:rsidRPr="00CC1E65" w:rsidRDefault="00CC1E65" w:rsidP="00CC1E65">
            <w:pPr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eastAsia="en-GB"/>
              </w:rPr>
            </w:pPr>
            <w:r w:rsidRPr="00CC1E65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Музичка култура</w:t>
            </w:r>
          </w:p>
        </w:tc>
        <w:tc>
          <w:tcPr>
            <w:tcW w:w="2250" w:type="dxa"/>
          </w:tcPr>
          <w:p w:rsidR="00BE2BA4" w:rsidRPr="006870BE" w:rsidRDefault="00BE2BA4" w:rsidP="00656F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2330E" w:rsidRDefault="00B2330E"/>
    <w:p w:rsidR="00803FAE" w:rsidRDefault="00803FAE"/>
    <w:p w:rsidR="00803FAE" w:rsidRPr="00A76718" w:rsidRDefault="004E3BA0" w:rsidP="00803FAE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</w:t>
      </w:r>
      <w:proofErr w:type="spellStart"/>
      <w:r w:rsidR="00803FAE" w:rsidRPr="00A76718">
        <w:rPr>
          <w:rFonts w:ascii="Times New Roman" w:hAnsi="Times New Roman" w:cs="Times New Roman"/>
          <w:sz w:val="24"/>
          <w:szCs w:val="24"/>
        </w:rPr>
        <w:t>Разлози</w:t>
      </w:r>
      <w:proofErr w:type="spellEnd"/>
      <w:r w:rsidR="00803FAE" w:rsidRPr="00A767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3FAE" w:rsidRPr="00A7671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803FAE" w:rsidRPr="00A767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3FAE" w:rsidRPr="00A76718">
        <w:rPr>
          <w:rFonts w:ascii="Times New Roman" w:hAnsi="Times New Roman" w:cs="Times New Roman"/>
          <w:sz w:val="24"/>
          <w:szCs w:val="24"/>
        </w:rPr>
        <w:t>евентуално</w:t>
      </w:r>
      <w:proofErr w:type="spellEnd"/>
      <w:r w:rsidR="00803FAE" w:rsidRPr="00A767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3FAE" w:rsidRPr="00A76718">
        <w:rPr>
          <w:rFonts w:ascii="Times New Roman" w:hAnsi="Times New Roman" w:cs="Times New Roman"/>
          <w:sz w:val="24"/>
          <w:szCs w:val="24"/>
        </w:rPr>
        <w:t>одступање</w:t>
      </w:r>
      <w:proofErr w:type="spellEnd"/>
      <w:r w:rsidR="00803FAE" w:rsidRPr="00A767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3FAE" w:rsidRPr="00A76718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="00803FAE" w:rsidRPr="00A767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3FAE" w:rsidRPr="00A76718">
        <w:rPr>
          <w:rFonts w:ascii="Times New Roman" w:hAnsi="Times New Roman" w:cs="Times New Roman"/>
          <w:sz w:val="24"/>
          <w:szCs w:val="24"/>
        </w:rPr>
        <w:t>испланираног</w:t>
      </w:r>
      <w:proofErr w:type="spellEnd"/>
      <w:r w:rsidR="00803FAE" w:rsidRPr="00A76718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803FAE" w:rsidRPr="00A76718">
        <w:rPr>
          <w:rFonts w:ascii="Times New Roman" w:hAnsi="Times New Roman" w:cs="Times New Roman"/>
          <w:sz w:val="24"/>
          <w:szCs w:val="24"/>
        </w:rPr>
        <w:t>план</w:t>
      </w:r>
      <w:proofErr w:type="spellEnd"/>
      <w:r w:rsidR="00803FAE" w:rsidRPr="00A767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3FAE" w:rsidRPr="00A7671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803FAE" w:rsidRPr="00A767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3FAE" w:rsidRPr="00A76718">
        <w:rPr>
          <w:rFonts w:ascii="Times New Roman" w:hAnsi="Times New Roman" w:cs="Times New Roman"/>
          <w:sz w:val="24"/>
          <w:szCs w:val="24"/>
        </w:rPr>
        <w:t>остваривање</w:t>
      </w:r>
      <w:proofErr w:type="spellEnd"/>
      <w:r w:rsidR="00803FAE" w:rsidRPr="00A767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3FAE" w:rsidRPr="00A76718">
        <w:rPr>
          <w:rFonts w:ascii="Times New Roman" w:hAnsi="Times New Roman" w:cs="Times New Roman"/>
          <w:sz w:val="24"/>
          <w:szCs w:val="24"/>
        </w:rPr>
        <w:t>нереализованих</w:t>
      </w:r>
      <w:proofErr w:type="spellEnd"/>
      <w:r w:rsidR="00803FAE" w:rsidRPr="00A767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3FAE" w:rsidRPr="00A76718">
        <w:rPr>
          <w:rFonts w:ascii="Times New Roman" w:hAnsi="Times New Roman" w:cs="Times New Roman"/>
          <w:sz w:val="24"/>
          <w:szCs w:val="24"/>
        </w:rPr>
        <w:t>садржаја</w:t>
      </w:r>
      <w:proofErr w:type="spellEnd"/>
      <w:r w:rsidR="00803FAE" w:rsidRPr="00A76718">
        <w:rPr>
          <w:rFonts w:ascii="Times New Roman" w:hAnsi="Times New Roman" w:cs="Times New Roman"/>
          <w:sz w:val="24"/>
          <w:szCs w:val="24"/>
        </w:rPr>
        <w:t>:</w:t>
      </w:r>
    </w:p>
    <w:p w:rsidR="00803FAE" w:rsidRPr="004A1423" w:rsidRDefault="00803FAE" w:rsidP="00803FAE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A7671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</w:p>
    <w:p w:rsidR="00803FAE" w:rsidRPr="004A1423" w:rsidRDefault="00803FAE" w:rsidP="00803FAE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A7671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803FAE" w:rsidRPr="004A1423" w:rsidRDefault="00803FAE" w:rsidP="00803FAE">
      <w:pPr>
        <w:ind w:left="-709" w:right="-744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A76718">
        <w:rPr>
          <w:rFonts w:ascii="Times New Roman" w:hAnsi="Times New Roman" w:cs="Times New Roman"/>
          <w:sz w:val="24"/>
          <w:szCs w:val="24"/>
        </w:rPr>
        <w:t>______</w:t>
      </w: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</w:t>
      </w:r>
      <w:r>
        <w:rPr>
          <w:rFonts w:ascii="Arial" w:hAnsi="Arial" w:cs="Arial"/>
          <w:sz w:val="20"/>
          <w:szCs w:val="20"/>
        </w:rPr>
        <w:t>_______________________________</w:t>
      </w:r>
    </w:p>
    <w:p w:rsidR="00803FAE" w:rsidRPr="00803FAE" w:rsidRDefault="00803FAE"/>
    <w:sectPr w:rsidR="00803FAE" w:rsidRPr="00803FAE" w:rsidSect="00CC1E65">
      <w:pgSz w:w="15840" w:h="12240" w:orient="landscape"/>
      <w:pgMar w:top="630" w:right="540" w:bottom="1440" w:left="81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6870BE"/>
    <w:rsid w:val="00187F6B"/>
    <w:rsid w:val="004E3BA0"/>
    <w:rsid w:val="0068169B"/>
    <w:rsid w:val="006870BE"/>
    <w:rsid w:val="00803FAE"/>
    <w:rsid w:val="008B6D84"/>
    <w:rsid w:val="00B15CC4"/>
    <w:rsid w:val="00B2330E"/>
    <w:rsid w:val="00BE2BA4"/>
    <w:rsid w:val="00CC1E65"/>
    <w:rsid w:val="00DB61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70BE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870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 tata</dc:creator>
  <cp:lastModifiedBy>mama tata</cp:lastModifiedBy>
  <cp:revision>8</cp:revision>
  <dcterms:created xsi:type="dcterms:W3CDTF">2021-03-01T09:19:00Z</dcterms:created>
  <dcterms:modified xsi:type="dcterms:W3CDTF">2021-03-01T18:42:00Z</dcterms:modified>
</cp:coreProperties>
</file>